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RECURSOS HUMANS</w:t>
      </w: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Negociació col·lectiva/JOA/crs</w:t>
      </w: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 xml:space="preserve">Us comunico la convocatòria de reunió extraordinària de la Comissió paritària d’interpretació, estudi i seguiment de l’Acord sobre les condicions de treball del personal funcionari, a la sala de reunions, situada al soterrani del núm. 59 de la Rambla Nova, </w:t>
      </w:r>
      <w:r>
        <w:rPr>
          <w:rFonts w:ascii="Arial" w:hAnsi="Arial" w:cs="Arial"/>
          <w:b/>
          <w:bCs/>
          <w:color w:val="000000"/>
          <w:sz w:val="22"/>
          <w:szCs w:val="22"/>
          <w:lang w:val="ca-ES"/>
        </w:rPr>
        <w:t>el dilluns, 12 de març de 2012, a les 9 hores</w:t>
      </w:r>
      <w:r>
        <w:rPr>
          <w:rFonts w:ascii="Arial" w:hAnsi="Arial" w:cs="Arial"/>
          <w:color w:val="000000"/>
          <w:sz w:val="22"/>
          <w:szCs w:val="22"/>
          <w:lang w:val="ca-ES"/>
        </w:rPr>
        <w:t>, en primera convocatòria i, en el cas que no hi hagués el quòrum suficient, en segona convocatòria mitja hora després, amb el següent ordre del dia:</w:t>
      </w: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pStyle w:val="Prrafodelista"/>
        <w:ind w:left="0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lang w:val="ca-ES"/>
        </w:rPr>
        <w:t xml:space="preserve">1.- Negociació de la proposta de modificació, temporal, de l’horari de treball de d’una persona, adscrita a centres escolars:  </w:t>
      </w:r>
    </w:p>
    <w:p w:rsidR="00252BD9" w:rsidRDefault="00252BD9" w:rsidP="00252BD9">
      <w:pPr>
        <w:jc w:val="both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Donat que una persona, adscrita a la consergeria de l’IMET, es troba en situació d’incapacitat temporal per accident laboral, i ja que hi ha altres persones adscrites a consergeria que fa força temps que estan fent jornada partida, </w:t>
      </w:r>
      <w:r>
        <w:rPr>
          <w:rFonts w:ascii="Arial" w:hAnsi="Arial" w:cs="Arial"/>
          <w:color w:val="000000"/>
          <w:sz w:val="22"/>
          <w:szCs w:val="22"/>
          <w:lang w:val="ca-ES"/>
        </w:rPr>
        <w:t>l’IMET proposa que</w:t>
      </w:r>
      <w:r>
        <w:rPr>
          <w:rFonts w:ascii="Arial" w:hAnsi="Arial" w:cs="Arial"/>
          <w:sz w:val="22"/>
          <w:szCs w:val="22"/>
          <w:lang w:val="ca-ES"/>
        </w:rPr>
        <w:t xml:space="preserve"> la Sra. Meritxell Gibert, conserge a l’Escola l’Arrabassada, de moment, continuï fent aquest horari</w:t>
      </w:r>
    </w:p>
    <w:tbl>
      <w:tblPr>
        <w:tblW w:w="0" w:type="auto"/>
        <w:tblInd w:w="-8" w:type="dxa"/>
        <w:tblCellMar>
          <w:left w:w="0" w:type="dxa"/>
          <w:right w:w="0" w:type="dxa"/>
        </w:tblCellMar>
        <w:tblLook w:val="04A0"/>
      </w:tblPr>
      <w:tblGrid>
        <w:gridCol w:w="1867"/>
        <w:gridCol w:w="1826"/>
        <w:gridCol w:w="1793"/>
        <w:gridCol w:w="1945"/>
        <w:gridCol w:w="1297"/>
      </w:tblGrid>
      <w:tr w:rsidR="00252BD9" w:rsidTr="00252BD9">
        <w:trPr>
          <w:trHeight w:val="316"/>
        </w:trPr>
        <w:tc>
          <w:tcPr>
            <w:tcW w:w="19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Conserge</w:t>
            </w:r>
          </w:p>
        </w:tc>
        <w:tc>
          <w:tcPr>
            <w:tcW w:w="183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Escola</w:t>
            </w:r>
          </w:p>
        </w:tc>
        <w:tc>
          <w:tcPr>
            <w:tcW w:w="18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Horari Habitual</w:t>
            </w:r>
          </w:p>
        </w:tc>
        <w:tc>
          <w:tcPr>
            <w:tcW w:w="200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Nou horari</w:t>
            </w:r>
          </w:p>
        </w:tc>
        <w:tc>
          <w:tcPr>
            <w:tcW w:w="131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 partir de</w:t>
            </w:r>
          </w:p>
        </w:tc>
      </w:tr>
      <w:tr w:rsidR="00252BD9" w:rsidTr="00252BD9">
        <w:tc>
          <w:tcPr>
            <w:tcW w:w="191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lef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Meritxell Gibert Mateu 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L’Arrabassada</w:t>
            </w:r>
          </w:p>
        </w:tc>
        <w:tc>
          <w:tcPr>
            <w:tcW w:w="183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07.20h – 14.30h (35:50h/s)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08.00h – 13.00h  15.00h – 17.10h (7:10h/d)</w:t>
            </w:r>
          </w:p>
        </w:tc>
        <w:tc>
          <w:tcPr>
            <w:tcW w:w="131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52BD9" w:rsidRDefault="00252BD9">
            <w:pPr>
              <w:pStyle w:val="Textoindependiente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07/03/12</w:t>
            </w:r>
          </w:p>
        </w:tc>
      </w:tr>
    </w:tbl>
    <w:p w:rsidR="00252BD9" w:rsidRDefault="00252BD9" w:rsidP="00252BD9">
      <w:pPr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2.- Precs i preguntes.</w:t>
      </w:r>
    </w:p>
    <w:p w:rsidR="00252BD9" w:rsidRDefault="00252BD9" w:rsidP="00252BD9">
      <w:pPr>
        <w:rPr>
          <w:rFonts w:ascii="Arial" w:hAnsi="Arial" w:cs="Arial"/>
          <w:color w:val="000000"/>
          <w:sz w:val="22"/>
          <w:szCs w:val="22"/>
          <w:lang w:val="ca-ES"/>
        </w:rPr>
      </w:pP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Tarragona, 8 de març de 2012</w:t>
      </w:r>
    </w:p>
    <w:p w:rsidR="00252BD9" w:rsidRDefault="00252BD9" w:rsidP="00252BD9">
      <w:pPr>
        <w:jc w:val="both"/>
        <w:rPr>
          <w:rFonts w:ascii="Arial" w:hAnsi="Arial" w:cs="Arial"/>
          <w:color w:val="000000"/>
          <w:sz w:val="22"/>
          <w:szCs w:val="22"/>
          <w:lang w:val="ca-ES"/>
        </w:rPr>
      </w:pPr>
      <w:r>
        <w:rPr>
          <w:rFonts w:ascii="Arial" w:hAnsi="Arial" w:cs="Arial"/>
          <w:color w:val="000000"/>
          <w:sz w:val="22"/>
          <w:szCs w:val="22"/>
          <w:lang w:val="ca-ES"/>
        </w:rPr>
        <w:t>LA SECRETÀRIA DELEGADA DE LA COMISSIÓ</w:t>
      </w:r>
    </w:p>
    <w:p w:rsidR="00252BD9" w:rsidRDefault="00252BD9" w:rsidP="00252BD9">
      <w:pPr>
        <w:rPr>
          <w:rFonts w:ascii="Calibri" w:hAnsi="Calibri"/>
          <w:color w:val="1F497D"/>
          <w:sz w:val="22"/>
          <w:szCs w:val="22"/>
        </w:rPr>
      </w:pP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defaultTabStop w:val="708"/>
  <w:hyphenationZone w:val="425"/>
  <w:characterSpacingControl w:val="doNotCompress"/>
  <w:compat/>
  <w:rsids>
    <w:rsidRoot w:val="00252BD9"/>
    <w:rsid w:val="00227EB6"/>
    <w:rsid w:val="00252BD9"/>
    <w:rsid w:val="00C54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2BD9"/>
    <w:pPr>
      <w:spacing w:after="0" w:line="240" w:lineRule="auto"/>
    </w:pPr>
    <w:rPr>
      <w:rFonts w:ascii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unhideWhenUsed/>
    <w:rsid w:val="00252BD9"/>
    <w:pPr>
      <w:jc w:val="both"/>
    </w:pPr>
    <w:rPr>
      <w:sz w:val="26"/>
      <w:szCs w:val="26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252BD9"/>
    <w:rPr>
      <w:rFonts w:ascii="Times New Roman" w:hAnsi="Times New Roman" w:cs="Times New Roman"/>
      <w:sz w:val="26"/>
      <w:szCs w:val="26"/>
      <w:lang w:eastAsia="es-ES"/>
    </w:rPr>
  </w:style>
  <w:style w:type="paragraph" w:styleId="Prrafodelista">
    <w:name w:val="List Paragraph"/>
    <w:basedOn w:val="Normal"/>
    <w:uiPriority w:val="34"/>
    <w:qFormat/>
    <w:rsid w:val="00252BD9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05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1061</Characters>
  <Application>Microsoft Office Word</Application>
  <DocSecurity>0</DocSecurity>
  <Lines>8</Lines>
  <Paragraphs>2</Paragraphs>
  <ScaleCrop>false</ScaleCrop>
  <Company>Ajuntament</Company>
  <LinksUpToDate>false</LinksUpToDate>
  <CharactersWithSpaces>1251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2012-05-11T10:06:00Z</dcterms:created>
  <dcterms:modified xsi:type="dcterms:W3CDTF">2012-05-11T10:07:00Z</dcterms:modified>
</cp:coreProperties>
</file>